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66" w:rsidRDefault="0051534A" w:rsidP="00DC58CE">
      <w:pPr>
        <w:spacing w:line="72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534A">
        <w:rPr>
          <w:rFonts w:ascii="Times New Roman" w:hAnsi="Times New Roman" w:cs="Times New Roman"/>
          <w:b/>
          <w:sz w:val="28"/>
          <w:szCs w:val="28"/>
        </w:rPr>
        <w:t>DAFTAR TABEL</w:t>
      </w:r>
    </w:p>
    <w:p w:rsidR="00B0047A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1. 1 : Data Hasil Panen Pisang Goroho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2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1 : Penelitian Terkait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2 : Data Training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12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3 : Perhitungan X</w:t>
      </w:r>
      <w:r w:rsidRPr="00DC58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58CE">
        <w:rPr>
          <w:rFonts w:ascii="Times New Roman" w:hAnsi="Times New Roman" w:cs="Times New Roman"/>
          <w:sz w:val="24"/>
          <w:szCs w:val="24"/>
        </w:rPr>
        <w:t>, Y</w:t>
      </w:r>
      <w:r w:rsidRPr="00DC58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58CE">
        <w:rPr>
          <w:rFonts w:ascii="Times New Roman" w:hAnsi="Times New Roman" w:cs="Times New Roman"/>
          <w:sz w:val="24"/>
          <w:szCs w:val="24"/>
        </w:rPr>
        <w:t>, XY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14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4 : Use Case Diagram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5 : Multiplicity Class Diagram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26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6 : Activity Diagram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27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7 : Sequence Diagram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28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2. 8 : Perangkat Pendukung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35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3. 1 : Atribut Data</w:t>
      </w:r>
      <w:r w:rsidRPr="00DC58CE">
        <w:rPr>
          <w:rFonts w:ascii="Times New Roman" w:hAnsi="Times New Roman" w:cs="Times New Roman"/>
          <w:sz w:val="24"/>
          <w:szCs w:val="24"/>
        </w:rPr>
        <w:tab/>
        <w:t>37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1 : Hasil Pengumpulan Data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2 :Mekanisme User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3 : Struktur Data User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58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4 : Struktur Data Set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59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5 : Struktur Data Prediksi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59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6 : Struktur Hasil Prediksi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7 : Struktur Data Kuadrat Variabel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8 : Struktur Selisih Prediksi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9 : Hasil Desain Sistem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E2314F" w:rsidRDefault="00E2314F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lastRenderedPageBreak/>
        <w:t>Tabel 4. 10 : Path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DC58CE" w:rsidRPr="00DC58CE" w:rsidRDefault="00DC58CE" w:rsidP="00DC58CE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58CE">
        <w:rPr>
          <w:rFonts w:ascii="Times New Roman" w:hAnsi="Times New Roman" w:cs="Times New Roman"/>
          <w:sz w:val="24"/>
          <w:szCs w:val="24"/>
        </w:rPr>
        <w:t>Tabel 4. 11 : Hasil Pengujian Black Box</w:t>
      </w:r>
      <w:r w:rsidRPr="00DC58CE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sectPr w:rsidR="00DC58CE" w:rsidRPr="00DC58CE" w:rsidSect="00E2314F">
      <w:footerReference w:type="default" r:id="rId7"/>
      <w:pgSz w:w="11906" w:h="16838"/>
      <w:pgMar w:top="2268" w:right="1701" w:bottom="1701" w:left="2268" w:header="709" w:footer="709" w:gutter="0"/>
      <w:pgNumType w:fmt="lowerRoman"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DE3" w:rsidRDefault="00316DE3" w:rsidP="00E2314F">
      <w:pPr>
        <w:spacing w:after="0" w:line="240" w:lineRule="auto"/>
      </w:pPr>
      <w:r>
        <w:separator/>
      </w:r>
    </w:p>
  </w:endnote>
  <w:endnote w:type="continuationSeparator" w:id="1">
    <w:p w:rsidR="00316DE3" w:rsidRDefault="00316DE3" w:rsidP="00E2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90926"/>
      <w:docPartObj>
        <w:docPartGallery w:val="Page Numbers (Bottom of Page)"/>
        <w:docPartUnique/>
      </w:docPartObj>
    </w:sdtPr>
    <w:sdtContent>
      <w:p w:rsidR="00E2314F" w:rsidRDefault="00E2314F">
        <w:pPr>
          <w:pStyle w:val="Footer"/>
          <w:jc w:val="center"/>
        </w:pPr>
        <w:r w:rsidRPr="00E231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314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231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xv</w:t>
        </w:r>
        <w:r w:rsidRPr="00E231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314F" w:rsidRDefault="00E231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DE3" w:rsidRDefault="00316DE3" w:rsidP="00E2314F">
      <w:pPr>
        <w:spacing w:after="0" w:line="240" w:lineRule="auto"/>
      </w:pPr>
      <w:r>
        <w:separator/>
      </w:r>
    </w:p>
  </w:footnote>
  <w:footnote w:type="continuationSeparator" w:id="1">
    <w:p w:rsidR="00316DE3" w:rsidRDefault="00316DE3" w:rsidP="00E23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34A"/>
    <w:rsid w:val="00063B85"/>
    <w:rsid w:val="00256338"/>
    <w:rsid w:val="00271513"/>
    <w:rsid w:val="0031352D"/>
    <w:rsid w:val="00316DE3"/>
    <w:rsid w:val="0051534A"/>
    <w:rsid w:val="005E4F0F"/>
    <w:rsid w:val="00647D17"/>
    <w:rsid w:val="00724FE2"/>
    <w:rsid w:val="00890CEC"/>
    <w:rsid w:val="008D46CD"/>
    <w:rsid w:val="008E7BFD"/>
    <w:rsid w:val="00A2639C"/>
    <w:rsid w:val="00AB3366"/>
    <w:rsid w:val="00AC71DB"/>
    <w:rsid w:val="00AD5D0F"/>
    <w:rsid w:val="00B0047A"/>
    <w:rsid w:val="00CB1D61"/>
    <w:rsid w:val="00DC58CE"/>
    <w:rsid w:val="00E2314F"/>
    <w:rsid w:val="00EE219D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C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58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3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314F"/>
  </w:style>
  <w:style w:type="paragraph" w:styleId="Footer">
    <w:name w:val="footer"/>
    <w:basedOn w:val="Normal"/>
    <w:link w:val="FooterChar"/>
    <w:uiPriority w:val="99"/>
    <w:unhideWhenUsed/>
    <w:rsid w:val="00E23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36393-3753-45E7-949F-54E4F06F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2019-04-20T13:55:00Z</dcterms:created>
  <dcterms:modified xsi:type="dcterms:W3CDTF">2019-04-21T06:00:00Z</dcterms:modified>
</cp:coreProperties>
</file>